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BF71D1" w:rsidRDefault="00ED07C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№ 15/2</w:t>
      </w:r>
      <w:r w:rsidR="00CC328E">
        <w:rPr>
          <w:rFonts w:ascii="Times New Roman" w:hAnsi="Times New Roman" w:cs="Times New Roman"/>
          <w:sz w:val="28"/>
          <w:szCs w:val="28"/>
        </w:rPr>
        <w:t xml:space="preserve"> от «11» января 2023г.</w:t>
      </w:r>
    </w:p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1D1" w:rsidRP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ПОЛОЖЕНИЕ</w:t>
      </w:r>
    </w:p>
    <w:p w:rsidR="00BF71D1" w:rsidRP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о создании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ED07C1">
        <w:rPr>
          <w:rFonts w:ascii="Times New Roman" w:hAnsi="Times New Roman" w:cs="Times New Roman"/>
          <w:sz w:val="28"/>
          <w:szCs w:val="28"/>
        </w:rPr>
        <w:t>«Ушнигская</w:t>
      </w:r>
      <w:bookmarkStart w:id="0" w:name="_GoBack"/>
      <w:bookmarkEnd w:id="0"/>
      <w:r w:rsidR="00CC328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F71D1" w:rsidRP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школьного театра </w:t>
      </w:r>
    </w:p>
    <w:p w:rsid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1.1.  Настоящее положение разработано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 декабря 2012 г. №273-ФЗ,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Уставом  образовательной  организации  (далее  Школа).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перечнем поручений Президента от 25 августа 2021 года Пр-1808 ГС п.2 г-2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«По  проведению  на  регулярной  основе  всероссийских  театральных,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спортивных  и  технологических  конкурсов  для  обучающихся  по 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общеобразовательным  программам»,  во  исполнение  пункта  10 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поручений 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 РФ  по  итогам  Всероссийского  совещания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руководителями  органов  исполнительной  власти  субъектов 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осуществляющих  государственное  управление  в  сфере  образования,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созданию театральных кружков в каждом общеобразовательном учреждении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в  целях  полноценного  эстетического  развития  и  воспитания 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средствами театрального искусства, создания условий для приобщения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истокам отечественной и мировой культуры.</w:t>
      </w:r>
    </w:p>
    <w:p w:rsid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1.2. Настоящее положение регулирует деятельность школьного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элементы символики 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1.4.  Школьный  театр  возглавляет  руководитель  театра,  назначенный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руководителем образовательного учреждения.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1.5.  Руководитель  театра  подчиняется  директору  Школы  и  заместителю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директора по воспитательной работе.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1.6.  Школьный  театр  участвует  в  реализации  образовательной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1.7.Помещением школьного театра определен актовый зал 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1.8. Обучение и воспитание проходит на русском языке.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 Основные цели и задачи школьной театральной студии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2.1. Основная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целевая  установка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школьного театра – развитие  мотивации  к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познанию  и  творчеству,  самостоятельности,  инициативности  и 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активности  младших  школьников  и  подростков  посредством  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процесса обучения учащихся с их творческой практикой.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 Основные задачи школьного театра: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2.2.1.  Создать  условия  для  комплексного  развития  творческого 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учащихся, формирования общей эстетической культуры.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2.2.2. Создать условия для формирования духовно-нравственной позиции.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2.2.3. Организовать работу с психофизическим аппаратом каждого 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обеспечивая возможности самовыражения и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>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2.2.4.  Предоставить  учащимся  возможность  для  закрепления  знаний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практических  навыков,  получаемых  ими  в  ходе  учебного  процесса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формированию ключевых компетенций: умения учиться, умения сотрудничать,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умения работать с информацией.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2.2.5. Обеспечить прохождение учащимися различных видов учебной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в рамках междисциплинарной интеграции.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2.2.6.  Предоставить  учащимся  возможность  овладеть  основами  актёрского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мастерства, выразительной сценической речи, концертмейстерской работы.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2.2.7. Организовать досуг школьников в рамках содержательного общения.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2.2.8.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Вести  пропаганду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театрального  и  музыкального  искусства  среди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школьников.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2.2.9.  Выявить  и  организовать 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 подготовку  одарённых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детей и подростков в области театрального искусства.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2.2.10. Осуществлять сотрудничество с другими творческими объединениями.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 Организация деятельности школьной театральной студии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Деятельность  школьного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театра  заключается  в  духовно-нравственном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общении, в оказании помощи учащимся в самовыражении и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участии  в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организации  культурно-массовых  мероприятий,  в  постановке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показе  широкому  зрителю  учебных  спектаклей,  концертных 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творческих мастерских по специальным дисциплинам, самостоятельных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учащихся, а также педагогов как на своей стационарной площадке, 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других площадках, в том числе на выездах.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3.2.  В  периоды,  свободные  от  занятий,  репетиций  и  спектаклей 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театра, в его помещении могут в установленном порядке проводиться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мероприятия по распоряжению заместителя директора 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3.3.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К  видам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деятельности  школьного  театра  относятся:  игровая,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познавательная, досугово-развлекательная деятельность (досуговое общение),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проблемно-ценностное общение, художественное творчество (проектирование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и  подготовка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спектаклей,  концертов,  отдельных  концертных  номеров,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мастерских,  декораций,  социальное  творчество  (проведение  культурно-массовых мероприятий). 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3.4.  Деятельность  школьного  театра  организуется  в  следующих  формах: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1">
        <w:rPr>
          <w:rFonts w:ascii="Times New Roman" w:hAnsi="Times New Roman" w:cs="Times New Roman"/>
          <w:sz w:val="28"/>
          <w:szCs w:val="28"/>
        </w:rPr>
        <w:t>учебное  занятие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(групповое  и  индивидуальное),  психофизический  тренинг,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самостоятельная работа, репетиция, спектакль, конкурс, концерт,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на  концертах  и  других  массовых  мероприятиях,  проект,  викторина,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познавательная  и  социальная  практика,  экскурсия,  посещение  спектаклей,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концертов, и другие.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3.5. Наполняемость групп составляет до 12 человек. Группы формируются на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основе добровольного согласия учащихся.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3.6. Объединения (группы) могут быть одновозрастными и разновозрастными.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3.7. Школьный театр организует работу с детьми в течение всего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 в каникулярное время.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3.8. Школьный театр организует и проводит массовые мероприятия, создает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необходимые условия для совместной деятельности детей и родителей.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3.9. Продолжительность занятий определяются расписанием.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3.10.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Занятия  проводятся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 по  группам  или  всем  составом,  а  также  в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индивидуальном порядке.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3.11.  Расписание  занятий  театра  составляется  с  учётом  создания 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благоприятного режима труда и отдыха детей, с учетом пожеланий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их  родителей,  возрастных  особенностей  детей  и  установленных  санитарно-гигиенических норм.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3.12.  В  работе  школьного  театра,  при  наличии  условий  и  согласия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руководителя, могут участвовать совместно с детьми их родители (законные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представители), а также педагоги Школы без включения в основной состав.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3.13. Содержание деятельности строится в соответствии с учебным планом 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1">
        <w:rPr>
          <w:rFonts w:ascii="Times New Roman" w:hAnsi="Times New Roman" w:cs="Times New Roman"/>
          <w:sz w:val="28"/>
          <w:szCs w:val="28"/>
        </w:rPr>
        <w:t>учебной  (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>образовательной)  программой  (программами),  реализуемыми  в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школьном театре.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3.14.  Учебная  (образовательная)  программа  (программы)  разрабатывается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педагогом  (педагогами)  с  учетом  запросов  детей,  потребностей  семьи,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потребностей  образовательного  учреждения  и  национально  –  культурных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традиций, и утверждается в установленном в Школе порядке.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3.15.  Учебный  план  по  реализации  учебной  (образовательной)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(программ) в школьном театре составляется руководителем театра.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3.16. Учебный план и учебные программы, реализуемые в школьном театре,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утверждаются руководителем образовательного учреждения.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3.17. Педагог,  реализующий учебные программы на базе школьного театра,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вправе выбирать по своему усмотрению технологии и методы,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достижение  запланированных  личностных, 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 и 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результатов. Ведущими при организации занятий являются метод действенного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анализа, игровые технологии, а так же различные формы и методы театральной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педагогики.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3.18.  Учёт  образовательных  достижений  учащихся  в  школьном  театре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осуществляется через портфолио учащегося.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 Участники образовательных отношений, их права и обязанности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4.1.  Участниками  образовательных  отношений  в  школьном  театре 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учащиеся  школы,  педагогические  работники,  родители 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4.2. Прием в школьный театр осуществляется по результатам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отбора  детей  из  числа  учащихся  Школы  с  учетом  их  творческих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физиологических данных.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4.3.  Права  и  обязанности  детей,  родителей  (законных  представителей),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педагогических  работников  определяются  уставом  учреждения, 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внутреннего распорядка для учащихся и иными предусмотренными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актами.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4.4.  Отношения  детей  и  персонала  учреждения  строятся  на  основе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сотрудничества,  уважения  личности  ребенка  и  предоставления  ему 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развития  в  соответствии  с  индивидуальными  особенностями,  но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обязательным  соблюдением  расписания  занятий  и  правил  внутреннего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распорядка.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4.5.  Права  и  обязанности  работников  учреждения  определяются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учреждения и трудовым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договором.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4.6.  Все  участники  образовательных  отношений  обязаны  уважительно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относиться друг к другу; бережно относиться к имуществу образовательного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учреждения.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4.7. Учащиеся обязаны регулярно посещать занятия в школьного театра.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4.8.  Родители  (законные  представители)  учащихся  обязаны  создавать  им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необходимые  условия  для  успешного  освоения  детьми  учебных 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реализуемых в школьном театре.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4.9.  Педагогические  работники  имеют  право  самостоятельно  выбирать  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использовать методики обучения и воспитания.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4.10.  Руководитель  и  педагоги  школьного  театра  планируют,  организуют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контролируют  образовательный  процесс,  отвечают  за  качество  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эффективность работы школьного театра, несут ответственность за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 графиком учебного процесса (учебным графиком).</w:t>
      </w:r>
    </w:p>
    <w:p w:rsidR="00E97AC8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4.11.  Руководитель  и  педагоги  школьного  театра  несут  ответственность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жизнь и здоровье детей во время образовательного процесса,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норм  пожарной  безопасности,  техники  безопасности,  иные 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предусмотренные трудовым договором, законодательством.</w:t>
      </w:r>
    </w:p>
    <w:sectPr w:rsidR="00E97AC8" w:rsidRPr="00BF71D1" w:rsidSect="000F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1D1"/>
    <w:rsid w:val="000F5CDE"/>
    <w:rsid w:val="00BF71D1"/>
    <w:rsid w:val="00CC328E"/>
    <w:rsid w:val="00E97AC8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24B45-677A-459A-8383-4293C4CA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1385</Words>
  <Characters>7896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MTS-Tabasaran</cp:lastModifiedBy>
  <cp:revision>5</cp:revision>
  <dcterms:created xsi:type="dcterms:W3CDTF">2023-01-23T13:31:00Z</dcterms:created>
  <dcterms:modified xsi:type="dcterms:W3CDTF">2023-08-16T13:48:00Z</dcterms:modified>
</cp:coreProperties>
</file>